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03" w:rsidRPr="00041F55" w:rsidRDefault="00466603" w:rsidP="00041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F55">
        <w:rPr>
          <w:rFonts w:ascii="Times New Roman" w:eastAsia="Times New Roman" w:hAnsi="Times New Roman" w:cs="Times New Roman"/>
          <w:b/>
          <w:sz w:val="24"/>
          <w:szCs w:val="24"/>
        </w:rPr>
        <w:t>Паспорт педагогического проекта</w:t>
      </w:r>
    </w:p>
    <w:p w:rsidR="00CA19D6" w:rsidRPr="00041F55" w:rsidRDefault="00CA19D6" w:rsidP="00041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19D6" w:rsidRPr="00041F55" w:rsidRDefault="00CA19D6" w:rsidP="00041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603" w:rsidRPr="00041F55" w:rsidRDefault="00466603" w:rsidP="00041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3"/>
        <w:gridCol w:w="7053"/>
      </w:tblGrid>
      <w:tr w:rsidR="00466603" w:rsidRPr="00041F55" w:rsidTr="00885344">
        <w:trPr>
          <w:trHeight w:val="692"/>
        </w:trPr>
        <w:tc>
          <w:tcPr>
            <w:tcW w:w="2553" w:type="dxa"/>
          </w:tcPr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7053" w:type="dxa"/>
          </w:tcPr>
          <w:p w:rsidR="00CA19D6" w:rsidRPr="00041F55" w:rsidRDefault="00466603" w:rsidP="001C4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19D6"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CA19D6" w:rsidRPr="00041F55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Военно-патриотическое воспитание школьников через сотрудничество юнармейского отряда с войсковой частью»</w:t>
            </w:r>
          </w:p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603" w:rsidRPr="00041F55" w:rsidTr="00885344">
        <w:trPr>
          <w:trHeight w:val="692"/>
        </w:trPr>
        <w:tc>
          <w:tcPr>
            <w:tcW w:w="2553" w:type="dxa"/>
          </w:tcPr>
          <w:p w:rsidR="00466603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Целевая аудитория проекта</w:t>
            </w:r>
          </w:p>
        </w:tc>
        <w:tc>
          <w:tcPr>
            <w:tcW w:w="7053" w:type="dxa"/>
          </w:tcPr>
          <w:p w:rsidR="00466603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воспитанники юнармейского отряда «Сокол», обучающиеся МБОУ « Слободская школа им.Г.Н. Пономарева»</w:t>
            </w:r>
          </w:p>
        </w:tc>
      </w:tr>
      <w:tr w:rsidR="00CA19D6" w:rsidRPr="00041F55" w:rsidTr="00885344">
        <w:trPr>
          <w:trHeight w:val="692"/>
        </w:trPr>
        <w:tc>
          <w:tcPr>
            <w:tcW w:w="2553" w:type="dxa"/>
          </w:tcPr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Партнеры проекта:</w:t>
            </w:r>
          </w:p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Офицерский состав и военнослужащие срочной службы  войсковой части «</w:t>
            </w:r>
            <w:proofErr w:type="spellStart"/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Огарково</w:t>
            </w:r>
            <w:proofErr w:type="spellEnd"/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CA19D6" w:rsidRPr="00041F55" w:rsidRDefault="00CA19D6" w:rsidP="00041F55">
            <w:pPr>
              <w:pStyle w:val="a7"/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603" w:rsidRPr="00041F55" w:rsidTr="00885344">
        <w:trPr>
          <w:trHeight w:val="421"/>
        </w:trPr>
        <w:tc>
          <w:tcPr>
            <w:tcW w:w="2553" w:type="dxa"/>
          </w:tcPr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Актуальность проекта</w:t>
            </w:r>
          </w:p>
        </w:tc>
        <w:tc>
          <w:tcPr>
            <w:tcW w:w="7053" w:type="dxa"/>
          </w:tcPr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Актуальность проекта обусловлена государственными задачами в области гражданско-патриотического воспитания детей и подростков. </w:t>
            </w:r>
          </w:p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подразумевает решение задачи по повышению эффективности подготовки школьников к военной службе, основанной на тесном взаимодействии юнармейского отряда и воинской части</w:t>
            </w:r>
            <w:r w:rsidRPr="00041F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Значимость проекта определяется возможностью использования его результатов в подготовке молодежи к военной службе в общеобразовательных организациях, в работе юнармейских объединений по военно-профессиональной подготовке призывников, военно-патриотическому воспитанию обучающихся школ.</w:t>
            </w:r>
          </w:p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603" w:rsidRPr="00041F55" w:rsidTr="00CA19D6">
        <w:trPr>
          <w:trHeight w:val="563"/>
        </w:trPr>
        <w:tc>
          <w:tcPr>
            <w:tcW w:w="2553" w:type="dxa"/>
          </w:tcPr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проекта </w:t>
            </w:r>
          </w:p>
        </w:tc>
        <w:tc>
          <w:tcPr>
            <w:tcW w:w="7053" w:type="dxa"/>
          </w:tcPr>
          <w:p w:rsidR="00466603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образовательный</w:t>
            </w:r>
          </w:p>
        </w:tc>
      </w:tr>
      <w:tr w:rsidR="00466603" w:rsidRPr="00041F55" w:rsidTr="00885344">
        <w:trPr>
          <w:trHeight w:val="413"/>
        </w:trPr>
        <w:tc>
          <w:tcPr>
            <w:tcW w:w="2553" w:type="dxa"/>
          </w:tcPr>
          <w:p w:rsidR="00466603" w:rsidRPr="00041F55" w:rsidRDefault="00466603" w:rsidP="00041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проекта</w:t>
            </w:r>
          </w:p>
        </w:tc>
        <w:tc>
          <w:tcPr>
            <w:tcW w:w="7053" w:type="dxa"/>
          </w:tcPr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41F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реализация направлений военно-патриотического воспитания (гражданско-патриотическое воспитание, основы начальной военной подготовки, общая физическая подготовка) школьников через  сотрудничество юнармейского отряда «Сокол» и войсковой  части </w:t>
            </w:r>
            <w:proofErr w:type="spellStart"/>
            <w:r w:rsidRPr="00041F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Start"/>
            <w:r w:rsidRPr="00041F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041F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гарково</w:t>
            </w:r>
            <w:proofErr w:type="spellEnd"/>
            <w:r w:rsidRPr="00041F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66603" w:rsidRPr="00041F55" w:rsidRDefault="00466603" w:rsidP="00041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603" w:rsidRPr="00041F55" w:rsidTr="00041F55">
        <w:trPr>
          <w:trHeight w:val="1703"/>
        </w:trPr>
        <w:tc>
          <w:tcPr>
            <w:tcW w:w="2553" w:type="dxa"/>
          </w:tcPr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проекта</w:t>
            </w:r>
          </w:p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:rsidR="00041F55" w:rsidRPr="00041F55" w:rsidRDefault="00041F55" w:rsidP="00041F55">
            <w:pPr>
              <w:pStyle w:val="a9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041F55">
              <w:t>-создать условия для взаимодействия войсковой части «</w:t>
            </w:r>
            <w:proofErr w:type="spellStart"/>
            <w:r w:rsidRPr="00041F55">
              <w:t>Огарково</w:t>
            </w:r>
            <w:proofErr w:type="spellEnd"/>
            <w:r w:rsidRPr="00041F55">
              <w:t>» и юнармейского отряда «Сокол» МБОУ «Слободская школа им.Г.Н. Пономарева в области военно-патриотического воспитания школьников.</w:t>
            </w:r>
          </w:p>
          <w:p w:rsidR="00041F55" w:rsidRPr="00041F55" w:rsidRDefault="00041F55" w:rsidP="00041F55">
            <w:pPr>
              <w:pStyle w:val="a9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041F55">
              <w:t xml:space="preserve">-способствовать укреплению престижа службы в Вооруженных Силах Российской Федерации и, обеспечив партнерское взаимодействие войсковых частей с образовательной организацией;  </w:t>
            </w:r>
          </w:p>
          <w:p w:rsidR="00041F55" w:rsidRPr="00041F55" w:rsidRDefault="00041F55" w:rsidP="00041F55">
            <w:pPr>
              <w:pStyle w:val="a9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041F55">
              <w:t xml:space="preserve">- сформировать условия, вызывающие интерес к изучению истории России, ее героическим традициям, сохранению исторической памяти о подвигах защитников Отечества; </w:t>
            </w:r>
          </w:p>
          <w:p w:rsidR="00041F55" w:rsidRPr="00041F55" w:rsidRDefault="00041F55" w:rsidP="00041F55">
            <w:pPr>
              <w:pStyle w:val="a9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041F55">
              <w:t>-усовершенствовать механизмы социального партнерства образовательной организации, войсковой части</w:t>
            </w:r>
            <w:proofErr w:type="gramStart"/>
            <w:r w:rsidRPr="00041F55">
              <w:t xml:space="preserve"> .</w:t>
            </w:r>
            <w:proofErr w:type="gramEnd"/>
          </w:p>
          <w:p w:rsidR="00041F55" w:rsidRPr="00041F55" w:rsidRDefault="00041F55" w:rsidP="00041F55">
            <w:pPr>
              <w:spacing w:after="0" w:line="240" w:lineRule="auto"/>
              <w:ind w:right="-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- разработать план сотрудничества юнармейского отряда «Сокол» и войсковой  части  «</w:t>
            </w:r>
            <w:proofErr w:type="spellStart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Огарково</w:t>
            </w:r>
            <w:proofErr w:type="spellEnd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 xml:space="preserve">» по направлениям </w:t>
            </w:r>
            <w:proofErr w:type="spellStart"/>
            <w:proofErr w:type="gramStart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- патриотического</w:t>
            </w:r>
            <w:proofErr w:type="gramEnd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 школьников: «Общая физическая подготовка», «</w:t>
            </w:r>
            <w:proofErr w:type="spellStart"/>
            <w:proofErr w:type="gramStart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- патриотическое</w:t>
            </w:r>
            <w:proofErr w:type="gramEnd"/>
            <w:r w:rsidRPr="00041F55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воспитание», </w:t>
            </w:r>
            <w:r w:rsidRPr="00041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«Основы начальной военной подготовки».</w:t>
            </w:r>
          </w:p>
          <w:p w:rsidR="00041F55" w:rsidRPr="00041F55" w:rsidRDefault="00041F55" w:rsidP="00041F55">
            <w:pPr>
              <w:spacing w:after="0" w:line="240" w:lineRule="auto"/>
              <w:ind w:right="-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- обеспечить условия для реализации проекта через внеурочную деятельность «Юная армия»</w:t>
            </w:r>
          </w:p>
          <w:p w:rsidR="00466603" w:rsidRPr="00041F55" w:rsidRDefault="00041F55" w:rsidP="00041F55">
            <w:pPr>
              <w:spacing w:after="0" w:line="240" w:lineRule="auto"/>
              <w:ind w:right="-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hAnsi="Times New Roman" w:cs="Times New Roman"/>
                <w:sz w:val="24"/>
                <w:szCs w:val="24"/>
              </w:rPr>
              <w:t>- обобщить полученный опыт, изучить перспективы дальнейшего развития проекта</w:t>
            </w:r>
          </w:p>
        </w:tc>
      </w:tr>
      <w:tr w:rsidR="00466603" w:rsidRPr="00041F55" w:rsidTr="00885344">
        <w:trPr>
          <w:trHeight w:val="284"/>
        </w:trPr>
        <w:tc>
          <w:tcPr>
            <w:tcW w:w="2553" w:type="dxa"/>
          </w:tcPr>
          <w:p w:rsidR="00466603" w:rsidRPr="00041F55" w:rsidRDefault="00466603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Сроки реализации </w:t>
            </w:r>
          </w:p>
        </w:tc>
        <w:tc>
          <w:tcPr>
            <w:tcW w:w="7053" w:type="dxa"/>
          </w:tcPr>
          <w:p w:rsidR="00466603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Долгосрочный (минимальный срок реализации проекта -2 года)</w:t>
            </w:r>
          </w:p>
        </w:tc>
      </w:tr>
      <w:tr w:rsidR="00466603" w:rsidRPr="00041F55" w:rsidTr="00885344">
        <w:tc>
          <w:tcPr>
            <w:tcW w:w="2553" w:type="dxa"/>
          </w:tcPr>
          <w:p w:rsidR="00466603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 проекта (этапы реализации)</w:t>
            </w:r>
          </w:p>
        </w:tc>
        <w:tc>
          <w:tcPr>
            <w:tcW w:w="7053" w:type="dxa"/>
          </w:tcPr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1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Pr="00041F5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организационно- методическом этапе</w:t>
            </w:r>
            <w:r w:rsidRPr="00041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были изучены основные нормативно- правовые документы, методические рекомендации, научные статьи, публикации по данной теме. Разработан календарный план реализации данного проекта, который был согласован и  утвержден на совместном совещании директора школы, руководителя юнармейского отряда и командира воинской части. Создан основной пакет диагностических методик, который позволит определить основные проблемы в области </w:t>
            </w:r>
            <w:proofErr w:type="spellStart"/>
            <w:proofErr w:type="gramStart"/>
            <w:r w:rsidRPr="00041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</w:t>
            </w:r>
            <w:proofErr w:type="spellEnd"/>
            <w:r w:rsidRPr="00041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патриотического</w:t>
            </w:r>
            <w:proofErr w:type="gramEnd"/>
            <w:r w:rsidRPr="00041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воспитания, динамику в процессе реализации проекта.</w:t>
            </w:r>
          </w:p>
          <w:p w:rsidR="00CA19D6" w:rsidRPr="00041F55" w:rsidRDefault="00CA19D6" w:rsidP="00041F5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041F55">
              <w:rPr>
                <w:color w:val="000000"/>
              </w:rPr>
              <w:t xml:space="preserve">  </w:t>
            </w:r>
            <w:r w:rsidRPr="00041F55">
              <w:rPr>
                <w:b/>
                <w:i/>
                <w:color w:val="000000"/>
              </w:rPr>
              <w:t>Практический этап</w:t>
            </w:r>
            <w:r w:rsidRPr="00041F55">
              <w:rPr>
                <w:color w:val="000000"/>
              </w:rPr>
              <w:t xml:space="preserve"> предполагает реализацию основных направлений проекта в рамках внеурочной деятельности «Юная армия», деятельности профильного </w:t>
            </w:r>
            <w:proofErr w:type="spellStart"/>
            <w:proofErr w:type="gramStart"/>
            <w:r w:rsidRPr="00041F55">
              <w:rPr>
                <w:color w:val="000000"/>
              </w:rPr>
              <w:t>военно</w:t>
            </w:r>
            <w:proofErr w:type="spellEnd"/>
            <w:r w:rsidRPr="00041F55">
              <w:rPr>
                <w:color w:val="000000"/>
              </w:rPr>
              <w:t>- патриотического</w:t>
            </w:r>
            <w:proofErr w:type="gramEnd"/>
            <w:r w:rsidRPr="00041F55">
              <w:rPr>
                <w:color w:val="000000"/>
              </w:rPr>
              <w:t xml:space="preserve"> отряда «Сокол» в период осенней и летней оздоровительной кампании.</w:t>
            </w:r>
          </w:p>
          <w:p w:rsidR="00CA19D6" w:rsidRPr="00041F55" w:rsidRDefault="00CA19D6" w:rsidP="00041F55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r w:rsidRPr="00041F55">
              <w:rPr>
                <w:color w:val="000000"/>
                <w:u w:val="single"/>
              </w:rPr>
              <w:t>Основы начальной военной подготовки.</w:t>
            </w:r>
          </w:p>
          <w:p w:rsidR="00CA19D6" w:rsidRPr="00041F55" w:rsidRDefault="00CA19D6" w:rsidP="00041F55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proofErr w:type="spellStart"/>
            <w:proofErr w:type="gramStart"/>
            <w:r w:rsidRPr="00041F55">
              <w:rPr>
                <w:color w:val="000000"/>
                <w:u w:val="single"/>
              </w:rPr>
              <w:t>Гражданско</w:t>
            </w:r>
            <w:proofErr w:type="spellEnd"/>
            <w:r w:rsidRPr="00041F55">
              <w:rPr>
                <w:color w:val="000000"/>
                <w:u w:val="single"/>
              </w:rPr>
              <w:t>- патриотическое</w:t>
            </w:r>
            <w:proofErr w:type="gramEnd"/>
            <w:r w:rsidRPr="00041F55">
              <w:rPr>
                <w:color w:val="000000"/>
                <w:u w:val="single"/>
              </w:rPr>
              <w:t xml:space="preserve"> воспитание</w:t>
            </w:r>
          </w:p>
          <w:p w:rsidR="00CA19D6" w:rsidRPr="00041F55" w:rsidRDefault="00CA19D6" w:rsidP="00041F55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r w:rsidRPr="00041F55">
              <w:rPr>
                <w:color w:val="000000"/>
                <w:u w:val="single"/>
              </w:rPr>
              <w:t>Общая физическая подготовка</w:t>
            </w:r>
          </w:p>
          <w:p w:rsidR="00CA19D6" w:rsidRPr="00041F55" w:rsidRDefault="00CA19D6" w:rsidP="00041F55">
            <w:pPr>
              <w:pStyle w:val="a9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r w:rsidRPr="00041F55">
              <w:rPr>
                <w:color w:val="000000"/>
              </w:rPr>
              <w:t xml:space="preserve">На </w:t>
            </w:r>
            <w:r w:rsidRPr="00041F55">
              <w:rPr>
                <w:color w:val="000000"/>
                <w:u w:val="single"/>
              </w:rPr>
              <w:t>заключительном этапе</w:t>
            </w:r>
            <w:r w:rsidRPr="00041F55">
              <w:rPr>
                <w:color w:val="000000"/>
              </w:rPr>
              <w:t xml:space="preserve"> проводится  обобщение опыта проведенной работы,  диагностики с целью изучения полученных результатов. Полученные данные позволят судить об эффективности проекта, изучить дальнейшие перспективы развития.</w:t>
            </w:r>
          </w:p>
          <w:p w:rsidR="00466603" w:rsidRPr="00041F55" w:rsidRDefault="00466603" w:rsidP="00041F55">
            <w:pPr>
              <w:pStyle w:val="a7"/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19D6" w:rsidRPr="00041F55" w:rsidTr="00885344">
        <w:tc>
          <w:tcPr>
            <w:tcW w:w="2553" w:type="dxa"/>
          </w:tcPr>
          <w:p w:rsidR="00CA19D6" w:rsidRPr="00041F55" w:rsidRDefault="00CA19D6" w:rsidP="0004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проекта</w:t>
            </w:r>
          </w:p>
        </w:tc>
        <w:tc>
          <w:tcPr>
            <w:tcW w:w="7053" w:type="dxa"/>
          </w:tcPr>
          <w:p w:rsidR="008205D4" w:rsidRPr="00041F55" w:rsidRDefault="008205D4" w:rsidP="00041F55">
            <w:pPr>
              <w:widowControl w:val="0"/>
              <w:tabs>
                <w:tab w:val="left" w:pos="350"/>
                <w:tab w:val="left" w:pos="1929"/>
                <w:tab w:val="left" w:pos="3952"/>
              </w:tabs>
              <w:autoSpaceDE w:val="0"/>
              <w:autoSpaceDN w:val="0"/>
              <w:adjustRightInd w:val="0"/>
              <w:spacing w:after="0" w:line="240" w:lineRule="auto"/>
              <w:ind w:right="42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color w:val="212121"/>
                <w:spacing w:val="-6"/>
                <w:sz w:val="24"/>
                <w:szCs w:val="24"/>
              </w:rPr>
              <w:t>1.</w:t>
            </w:r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По результатам анкетирования </w:t>
            </w:r>
            <w:proofErr w:type="gramStart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отмечены</w:t>
            </w:r>
            <w:proofErr w:type="gramEnd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положительное отношение к мероприятиям проекта, </w:t>
            </w:r>
            <w:proofErr w:type="spellStart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профориентационная</w:t>
            </w:r>
            <w:proofErr w:type="spellEnd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заинтересованность. </w:t>
            </w:r>
          </w:p>
          <w:p w:rsidR="00CA19D6" w:rsidRPr="00041F55" w:rsidRDefault="008205D4" w:rsidP="00041F55">
            <w:pPr>
              <w:widowControl w:val="0"/>
              <w:tabs>
                <w:tab w:val="left" w:pos="350"/>
                <w:tab w:val="left" w:pos="1929"/>
                <w:tab w:val="left" w:pos="3952"/>
              </w:tabs>
              <w:autoSpaceDE w:val="0"/>
              <w:autoSpaceDN w:val="0"/>
              <w:adjustRightInd w:val="0"/>
              <w:spacing w:after="0" w:line="240" w:lineRule="auto"/>
              <w:ind w:right="420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2.</w:t>
            </w:r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Проект успешно апробирован на базе юнармейского отряда «Сокол» МБОУ «Слободская школа им.Г. Н. Пономарева. Методическая разработка получила положительные отзывы в профессиональном методическом сообществе учителей ОБЖ. Опыт работы был неоднократно представлен на районных методических конференциях, методических конференциях Вологодского института развития образования. </w:t>
            </w:r>
          </w:p>
          <w:p w:rsidR="00CA19D6" w:rsidRPr="00041F55" w:rsidRDefault="008205D4" w:rsidP="00041F55">
            <w:pPr>
              <w:widowControl w:val="0"/>
              <w:tabs>
                <w:tab w:val="left" w:pos="350"/>
                <w:tab w:val="left" w:pos="1929"/>
                <w:tab w:val="left" w:pos="3952"/>
              </w:tabs>
              <w:autoSpaceDE w:val="0"/>
              <w:autoSpaceDN w:val="0"/>
              <w:adjustRightInd w:val="0"/>
              <w:spacing w:after="0" w:line="240" w:lineRule="auto"/>
              <w:ind w:right="420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3.</w:t>
            </w:r>
            <w:r w:rsidR="00CA19D6" w:rsidRPr="00041F5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По итогам реализации образовательного проекта наблюдалась положительная динамика спортивных достижений обучающихся.</w:t>
            </w:r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Об этом свидетельствуют спортивные результаты </w:t>
            </w:r>
            <w:proofErr w:type="gramStart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обучающихся</w:t>
            </w:r>
            <w:proofErr w:type="gramEnd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с 2021 по 2024 годы. </w:t>
            </w:r>
          </w:p>
          <w:p w:rsidR="00CA19D6" w:rsidRPr="00041F55" w:rsidRDefault="008205D4" w:rsidP="00041F55">
            <w:pPr>
              <w:widowControl w:val="0"/>
              <w:tabs>
                <w:tab w:val="left" w:pos="350"/>
                <w:tab w:val="left" w:pos="1929"/>
                <w:tab w:val="left" w:pos="3952"/>
              </w:tabs>
              <w:autoSpaceDE w:val="0"/>
              <w:autoSpaceDN w:val="0"/>
              <w:adjustRightInd w:val="0"/>
              <w:spacing w:after="0" w:line="240" w:lineRule="auto"/>
              <w:ind w:right="42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4.</w:t>
            </w:r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По итогам реализации проекта сформированы устойчивые знаний в области военной истории России. </w:t>
            </w:r>
          </w:p>
          <w:p w:rsidR="008205D4" w:rsidRPr="00041F55" w:rsidRDefault="008205D4" w:rsidP="00041F55">
            <w:pPr>
              <w:widowControl w:val="0"/>
              <w:tabs>
                <w:tab w:val="left" w:pos="350"/>
                <w:tab w:val="left" w:pos="1929"/>
                <w:tab w:val="left" w:pos="3952"/>
              </w:tabs>
              <w:autoSpaceDE w:val="0"/>
              <w:autoSpaceDN w:val="0"/>
              <w:adjustRightInd w:val="0"/>
              <w:spacing w:after="0" w:line="240" w:lineRule="auto"/>
              <w:ind w:right="420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5.</w:t>
            </w:r>
            <w:r w:rsidR="00CA19D6" w:rsidRPr="00041F5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Наблюдаются высокая </w:t>
            </w:r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результативность участия обучающихся в </w:t>
            </w:r>
            <w:proofErr w:type="spellStart"/>
            <w:proofErr w:type="gramStart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оборонно</w:t>
            </w:r>
            <w:proofErr w:type="spellEnd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- спортивных</w:t>
            </w:r>
            <w:proofErr w:type="gramEnd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, </w:t>
            </w:r>
            <w:proofErr w:type="spellStart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военно</w:t>
            </w:r>
            <w:proofErr w:type="spellEnd"/>
            <w:r w:rsidR="00CA19D6" w:rsidRPr="00041F55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- патриотических мероприятиях</w:t>
            </w:r>
          </w:p>
          <w:p w:rsidR="00CA19D6" w:rsidRPr="00041F55" w:rsidRDefault="008205D4" w:rsidP="00041F55">
            <w:pPr>
              <w:widowControl w:val="0"/>
              <w:tabs>
                <w:tab w:val="left" w:pos="350"/>
                <w:tab w:val="left" w:pos="1929"/>
                <w:tab w:val="left" w:pos="3952"/>
              </w:tabs>
              <w:autoSpaceDE w:val="0"/>
              <w:autoSpaceDN w:val="0"/>
              <w:adjustRightInd w:val="0"/>
              <w:spacing w:after="0" w:line="240" w:lineRule="auto"/>
              <w:ind w:righ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1F5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6.</w:t>
            </w:r>
            <w:r w:rsidR="00CA19D6" w:rsidRPr="00041F5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Наблюдается снижение количества правонарушений среди воспитанников юнармейского отряда </w:t>
            </w:r>
          </w:p>
        </w:tc>
      </w:tr>
    </w:tbl>
    <w:p w:rsidR="00466603" w:rsidRPr="00041F55" w:rsidRDefault="00466603" w:rsidP="001C45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6603" w:rsidRPr="00041F55" w:rsidSect="004B52FB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E1F0C"/>
    <w:multiLevelType w:val="multilevel"/>
    <w:tmpl w:val="6E6463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7D31568"/>
    <w:multiLevelType w:val="hybridMultilevel"/>
    <w:tmpl w:val="DBA04A68"/>
    <w:lvl w:ilvl="0" w:tplc="E6A4D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76C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A5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E0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AC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9EC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4E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4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25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05C03A1"/>
    <w:multiLevelType w:val="hybridMultilevel"/>
    <w:tmpl w:val="B9D46DEA"/>
    <w:lvl w:ilvl="0" w:tplc="2B38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6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2F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F0C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29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AF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34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64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E0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FA61C0"/>
    <w:multiLevelType w:val="hybridMultilevel"/>
    <w:tmpl w:val="9208E73E"/>
    <w:lvl w:ilvl="0" w:tplc="DF94B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3856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3A28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04D8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5896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E0CB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83F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A4FA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A256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FA2D4A"/>
    <w:multiLevelType w:val="hybridMultilevel"/>
    <w:tmpl w:val="7D0A8A48"/>
    <w:lvl w:ilvl="0" w:tplc="87DA3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0BB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4F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E9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8B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CB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06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28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35F551D"/>
    <w:multiLevelType w:val="hybridMultilevel"/>
    <w:tmpl w:val="110C76AC"/>
    <w:lvl w:ilvl="0" w:tplc="3E7A5E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DE3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0A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08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8C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2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E5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B2B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2A9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7124990"/>
    <w:multiLevelType w:val="hybridMultilevel"/>
    <w:tmpl w:val="BADE6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20AC6"/>
    <w:multiLevelType w:val="hybridMultilevel"/>
    <w:tmpl w:val="F07A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1445A"/>
    <w:multiLevelType w:val="multilevel"/>
    <w:tmpl w:val="045A2F94"/>
    <w:lvl w:ilvl="0">
      <w:start w:val="1"/>
      <w:numFmt w:val="bullet"/>
      <w:lvlText w:val="●"/>
      <w:lvlJc w:val="left"/>
      <w:pPr>
        <w:ind w:left="26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3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5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88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A4F5B09"/>
    <w:multiLevelType w:val="hybridMultilevel"/>
    <w:tmpl w:val="416C1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F41CF"/>
    <w:multiLevelType w:val="multilevel"/>
    <w:tmpl w:val="DA9409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AE5A8B"/>
    <w:multiLevelType w:val="hybridMultilevel"/>
    <w:tmpl w:val="B6D0BE46"/>
    <w:lvl w:ilvl="0" w:tplc="0726A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EAE7BE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B743E3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50835A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C1EC35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961B1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7427A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F24DD4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AF49C1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67696830"/>
    <w:multiLevelType w:val="multilevel"/>
    <w:tmpl w:val="87F42D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2975E7A"/>
    <w:multiLevelType w:val="hybridMultilevel"/>
    <w:tmpl w:val="92926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D160E"/>
    <w:multiLevelType w:val="hybridMultilevel"/>
    <w:tmpl w:val="EE1C2E2C"/>
    <w:lvl w:ilvl="0" w:tplc="A322DE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2"/>
  </w:num>
  <w:num w:numId="5">
    <w:abstractNumId w:val="13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6"/>
  </w:num>
  <w:num w:numId="11">
    <w:abstractNumId w:val="9"/>
  </w:num>
  <w:num w:numId="12">
    <w:abstractNumId w:val="11"/>
  </w:num>
  <w:num w:numId="13">
    <w:abstractNumId w:val="3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1B26"/>
    <w:rsid w:val="00041F55"/>
    <w:rsid w:val="0006235D"/>
    <w:rsid w:val="00091B26"/>
    <w:rsid w:val="00105AD5"/>
    <w:rsid w:val="001530BE"/>
    <w:rsid w:val="001C451F"/>
    <w:rsid w:val="001F2B48"/>
    <w:rsid w:val="002C1E49"/>
    <w:rsid w:val="003B3FF7"/>
    <w:rsid w:val="00466603"/>
    <w:rsid w:val="004B52FB"/>
    <w:rsid w:val="0057019B"/>
    <w:rsid w:val="00653C59"/>
    <w:rsid w:val="006F2CC3"/>
    <w:rsid w:val="007E3F8A"/>
    <w:rsid w:val="00817344"/>
    <w:rsid w:val="008205D4"/>
    <w:rsid w:val="00841912"/>
    <w:rsid w:val="00BB6A85"/>
    <w:rsid w:val="00BC0458"/>
    <w:rsid w:val="00C414EF"/>
    <w:rsid w:val="00C65B52"/>
    <w:rsid w:val="00C96B8E"/>
    <w:rsid w:val="00CA19D6"/>
    <w:rsid w:val="00CD65FA"/>
    <w:rsid w:val="00D91259"/>
    <w:rsid w:val="00DC4D28"/>
    <w:rsid w:val="00E0358D"/>
    <w:rsid w:val="00E80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52FB"/>
  </w:style>
  <w:style w:type="paragraph" w:styleId="1">
    <w:name w:val="heading 1"/>
    <w:basedOn w:val="a"/>
    <w:next w:val="a"/>
    <w:rsid w:val="004B52F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B52F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B52F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B52F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B52F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4B52F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B52F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B52F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B52F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B52F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4B52FB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List Paragraph"/>
    <w:basedOn w:val="a"/>
    <w:uiPriority w:val="34"/>
    <w:qFormat/>
    <w:rsid w:val="00CD65FA"/>
    <w:pPr>
      <w:ind w:left="720"/>
      <w:contextualSpacing/>
    </w:pPr>
  </w:style>
  <w:style w:type="character" w:customStyle="1" w:styleId="c1">
    <w:name w:val="c1"/>
    <w:rsid w:val="00466603"/>
  </w:style>
  <w:style w:type="paragraph" w:styleId="a8">
    <w:name w:val="No Spacing"/>
    <w:basedOn w:val="a"/>
    <w:uiPriority w:val="1"/>
    <w:qFormat/>
    <w:rsid w:val="00CA19D6"/>
    <w:pPr>
      <w:spacing w:after="0" w:line="240" w:lineRule="auto"/>
    </w:pPr>
    <w:rPr>
      <w:rFonts w:asciiTheme="minorHAnsi" w:eastAsiaTheme="minorEastAsia" w:hAnsiTheme="minorHAnsi" w:cs="Times New Roman"/>
      <w:sz w:val="24"/>
      <w:szCs w:val="32"/>
      <w:lang w:val="en-US" w:eastAsia="en-US" w:bidi="en-US"/>
    </w:rPr>
  </w:style>
  <w:style w:type="paragraph" w:styleId="a9">
    <w:name w:val="Normal (Web)"/>
    <w:basedOn w:val="a"/>
    <w:unhideWhenUsed/>
    <w:rsid w:val="00CA1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3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1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3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3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6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4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90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4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18</cp:revision>
  <dcterms:created xsi:type="dcterms:W3CDTF">2021-09-09T08:43:00Z</dcterms:created>
  <dcterms:modified xsi:type="dcterms:W3CDTF">2024-04-08T15:08:00Z</dcterms:modified>
</cp:coreProperties>
</file>